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FFBD" w14:textId="5C11AA62" w:rsidR="00E24794" w:rsidRDefault="00F71CA7" w:rsidP="00E24794">
      <w:pPr>
        <w:spacing w:after="0"/>
        <w:jc w:val="center"/>
        <w:rPr>
          <w:b/>
          <w:sz w:val="20"/>
          <w:szCs w:val="20"/>
        </w:rPr>
      </w:pPr>
      <w:r w:rsidRPr="00F71CA7">
        <w:rPr>
          <w:b/>
          <w:sz w:val="52"/>
          <w:szCs w:val="52"/>
        </w:rPr>
        <w:t>Mayor’s Message</w:t>
      </w:r>
      <w:bookmarkStart w:id="0" w:name="_GoBack"/>
      <w:bookmarkEnd w:id="0"/>
    </w:p>
    <w:p w14:paraId="2CC25D20" w14:textId="62D066C7" w:rsidR="00E24794" w:rsidRPr="00E24794" w:rsidRDefault="00E24794" w:rsidP="00E24794">
      <w:pPr>
        <w:spacing w:after="0"/>
        <w:jc w:val="center"/>
        <w:rPr>
          <w:sz w:val="20"/>
          <w:szCs w:val="20"/>
        </w:rPr>
      </w:pPr>
      <w:r w:rsidRPr="00E24794">
        <w:rPr>
          <w:sz w:val="20"/>
          <w:szCs w:val="20"/>
        </w:rPr>
        <w:t>May 2018</w:t>
      </w:r>
    </w:p>
    <w:p w14:paraId="3DBDC585" w14:textId="4C186133" w:rsidR="009F23E0" w:rsidRDefault="00957DC1">
      <w:r>
        <w:t>Dear Citizens,</w:t>
      </w:r>
    </w:p>
    <w:p w14:paraId="344F4D65" w14:textId="70D7C299" w:rsidR="00957DC1" w:rsidRDefault="00957DC1" w:rsidP="00B04453">
      <w:pPr>
        <w:jc w:val="both"/>
      </w:pPr>
      <w:r>
        <w:t xml:space="preserve">With some recent changes to the city code and a summer of cleanup and summer vacations on the horizon, I wanted to send a quick note.  </w:t>
      </w:r>
      <w:r w:rsidR="00291FDC">
        <w:t xml:space="preserve">Please see the below list of city codes.  This is certainly not a complete list, but a list of the most common issues I am seeing.  </w:t>
      </w:r>
    </w:p>
    <w:p w14:paraId="205166BD" w14:textId="03749ACA" w:rsidR="00291FDC" w:rsidRDefault="00291FDC" w:rsidP="00B04453">
      <w:pPr>
        <w:jc w:val="both"/>
      </w:pPr>
      <w:r>
        <w:t>I appreciate your timely efforts in correcting any issues that you may have.  To follow up, over the next few months I will be identifying code violations and sending official notice to individuals of non-conformities.  These will come by way of door hangers</w:t>
      </w:r>
      <w:r w:rsidR="001C24B2">
        <w:t>.  The door hangers will have the details of the violation and the due date for the corrections needed.</w:t>
      </w:r>
      <w:r w:rsidR="006E6ECD">
        <w:t xml:space="preserve">  Resources for clarification will also be given.</w:t>
      </w:r>
    </w:p>
    <w:p w14:paraId="18CE35A6" w14:textId="24C061CC" w:rsidR="001C24B2" w:rsidRDefault="001C24B2" w:rsidP="00B04453">
      <w:pPr>
        <w:jc w:val="both"/>
      </w:pPr>
      <w:r>
        <w:t>If violations are not corrected, citations will be issued.  I certainly do not anticipate needing to take further action and I appreciate your efforts in bringing your homes into compliance.  If there are codes that you would like changed, I encourage you to become involved in the legislative process.</w:t>
      </w:r>
      <w:r w:rsidR="006E6ECD">
        <w:t xml:space="preserve">  All codes can be found on the City’s website </w:t>
      </w:r>
      <w:r w:rsidR="006E6ECD" w:rsidRPr="006E6ECD">
        <w:rPr>
          <w:i/>
          <w:color w:val="2F5496" w:themeColor="accent1" w:themeShade="BF"/>
        </w:rPr>
        <w:t>riverheights.org/government/river-heights-city-code</w:t>
      </w:r>
      <w:r w:rsidR="006E6ECD">
        <w:t>.  Only limited definitions will be listed here, but the reference has been provided for your convenience.</w:t>
      </w:r>
    </w:p>
    <w:p w14:paraId="05AC9731" w14:textId="77777777" w:rsidR="00F71CA7" w:rsidRDefault="001E7ECA" w:rsidP="00B04453">
      <w:pPr>
        <w:jc w:val="both"/>
      </w:pPr>
      <w:r>
        <w:t xml:space="preserve">Thank you again for each of your efforts and how much you contribute to our wonderful community.  </w:t>
      </w:r>
    </w:p>
    <w:p w14:paraId="1515C6CF" w14:textId="77777777" w:rsidR="00F71CA7" w:rsidRDefault="001E7ECA" w:rsidP="00B04453">
      <w:pPr>
        <w:jc w:val="both"/>
      </w:pPr>
      <w:r>
        <w:t>Warmest Regards,</w:t>
      </w:r>
      <w:r w:rsidR="00F71CA7">
        <w:t xml:space="preserve">  </w:t>
      </w:r>
    </w:p>
    <w:p w14:paraId="26C0B533" w14:textId="35C3014D" w:rsidR="004A59E8" w:rsidRDefault="001E7ECA" w:rsidP="00B04453">
      <w:pPr>
        <w:jc w:val="both"/>
      </w:pPr>
      <w:r>
        <w:t>Mayor Rasmussen</w:t>
      </w:r>
    </w:p>
    <w:p w14:paraId="6534D84B" w14:textId="77777777" w:rsidR="00F71CA7" w:rsidRDefault="00F71CA7" w:rsidP="004A59E8"/>
    <w:p w14:paraId="0C72560C" w14:textId="3CE62C0E" w:rsidR="004A59E8" w:rsidRDefault="00F03D9D" w:rsidP="00F71CA7">
      <w:pPr>
        <w:spacing w:after="0"/>
      </w:pPr>
      <w:r>
        <w:t>Dogs</w:t>
      </w:r>
    </w:p>
    <w:p w14:paraId="0A349E1C" w14:textId="3A088792" w:rsidR="00AD1140" w:rsidRPr="004A59E8" w:rsidRDefault="001E7ECA" w:rsidP="004A59E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4A59E8">
        <w:rPr>
          <w:rFonts w:ascii="Arial" w:eastAsia="Times New Roman" w:hAnsi="Arial" w:cs="Arial"/>
          <w:color w:val="222222"/>
          <w:sz w:val="19"/>
          <w:szCs w:val="19"/>
        </w:rPr>
        <w:t xml:space="preserve">All </w:t>
      </w:r>
      <w:r w:rsidR="00AD1140" w:rsidRPr="004A59E8">
        <w:rPr>
          <w:rFonts w:ascii="Arial" w:eastAsia="Times New Roman" w:hAnsi="Arial" w:cs="Arial"/>
          <w:color w:val="222222"/>
          <w:sz w:val="19"/>
          <w:szCs w:val="19"/>
        </w:rPr>
        <w:t>d</w:t>
      </w:r>
      <w:r w:rsidRPr="004A59E8">
        <w:rPr>
          <w:rFonts w:ascii="Arial" w:eastAsia="Times New Roman" w:hAnsi="Arial" w:cs="Arial"/>
          <w:color w:val="222222"/>
          <w:sz w:val="19"/>
          <w:szCs w:val="19"/>
        </w:rPr>
        <w:t>ogs are required to be licensed</w:t>
      </w:r>
      <w:r w:rsidR="009559DC" w:rsidRPr="004A59E8">
        <w:rPr>
          <w:rFonts w:ascii="Arial" w:eastAsia="Times New Roman" w:hAnsi="Arial" w:cs="Arial"/>
          <w:color w:val="222222"/>
          <w:sz w:val="19"/>
          <w:szCs w:val="19"/>
        </w:rPr>
        <w:t xml:space="preserve">.  </w:t>
      </w:r>
      <w:r w:rsidR="00AD1140" w:rsidRPr="004A59E8">
        <w:rPr>
          <w:rFonts w:ascii="Arial" w:eastAsia="Times New Roman" w:hAnsi="Arial" w:cs="Arial"/>
          <w:color w:val="222222"/>
          <w:sz w:val="19"/>
          <w:szCs w:val="19"/>
        </w:rPr>
        <w:t>(5-2-</w:t>
      </w:r>
      <w:proofErr w:type="gramStart"/>
      <w:r w:rsidR="00AD1140" w:rsidRPr="004A59E8">
        <w:rPr>
          <w:rFonts w:ascii="Arial" w:eastAsia="Times New Roman" w:hAnsi="Arial" w:cs="Arial"/>
          <w:color w:val="222222"/>
          <w:sz w:val="19"/>
          <w:szCs w:val="19"/>
        </w:rPr>
        <w:t>3</w:t>
      </w:r>
      <w:r w:rsidR="00480150">
        <w:rPr>
          <w:rFonts w:ascii="Arial" w:eastAsia="Times New Roman" w:hAnsi="Arial" w:cs="Arial"/>
          <w:color w:val="222222"/>
          <w:sz w:val="19"/>
          <w:szCs w:val="19"/>
        </w:rPr>
        <w:t>:A.</w:t>
      </w:r>
      <w:proofErr w:type="gramEnd"/>
      <w:r w:rsidR="00480150">
        <w:rPr>
          <w:rFonts w:ascii="Arial" w:eastAsia="Times New Roman" w:hAnsi="Arial" w:cs="Arial"/>
          <w:color w:val="222222"/>
          <w:sz w:val="19"/>
          <w:szCs w:val="19"/>
        </w:rPr>
        <w:t>1</w:t>
      </w:r>
      <w:r w:rsidR="00AD1140" w:rsidRPr="004A59E8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47955365" w14:textId="53A12574" w:rsidR="00AD1140" w:rsidRDefault="009559DC" w:rsidP="006E6E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1140">
        <w:rPr>
          <w:rFonts w:ascii="Arial" w:eastAsia="Times New Roman" w:hAnsi="Arial" w:cs="Arial"/>
          <w:color w:val="222222"/>
          <w:sz w:val="19"/>
          <w:szCs w:val="19"/>
        </w:rPr>
        <w:t>3</w:t>
      </w:r>
      <w:r w:rsidR="00AD1140">
        <w:rPr>
          <w:rFonts w:ascii="Arial" w:eastAsia="Times New Roman" w:hAnsi="Arial" w:cs="Arial"/>
          <w:color w:val="222222"/>
          <w:sz w:val="19"/>
          <w:szCs w:val="19"/>
        </w:rPr>
        <w:t xml:space="preserve"> or more dogs </w:t>
      </w:r>
      <w:r w:rsidR="001E7ECA" w:rsidRPr="00AD1140">
        <w:rPr>
          <w:rFonts w:ascii="Arial" w:eastAsia="Times New Roman" w:hAnsi="Arial" w:cs="Arial"/>
          <w:color w:val="222222"/>
          <w:sz w:val="19"/>
          <w:szCs w:val="19"/>
        </w:rPr>
        <w:t>require a kennel conditional use permit.</w:t>
      </w:r>
      <w:r w:rsidR="00480150">
        <w:rPr>
          <w:rFonts w:ascii="Arial" w:eastAsia="Times New Roman" w:hAnsi="Arial" w:cs="Arial"/>
          <w:color w:val="222222"/>
          <w:sz w:val="19"/>
          <w:szCs w:val="19"/>
        </w:rPr>
        <w:t xml:space="preserve"> (5-2-1, 5-2-</w:t>
      </w:r>
      <w:proofErr w:type="gramStart"/>
      <w:r w:rsidR="00480150">
        <w:rPr>
          <w:rFonts w:ascii="Arial" w:eastAsia="Times New Roman" w:hAnsi="Arial" w:cs="Arial"/>
          <w:color w:val="222222"/>
          <w:sz w:val="19"/>
          <w:szCs w:val="19"/>
        </w:rPr>
        <w:t>4:A</w:t>
      </w:r>
      <w:proofErr w:type="gramEnd"/>
      <w:r w:rsidR="00480150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7A729300" w14:textId="65E8D98C" w:rsidR="00AD1140" w:rsidRDefault="001E7ECA" w:rsidP="006E6E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1140">
        <w:rPr>
          <w:rFonts w:ascii="Arial" w:eastAsia="Times New Roman" w:hAnsi="Arial" w:cs="Arial"/>
          <w:color w:val="222222"/>
          <w:sz w:val="19"/>
          <w:szCs w:val="19"/>
        </w:rPr>
        <w:t>Dogs are NOT allowed in City Parks.</w:t>
      </w:r>
      <w:r w:rsidR="009559DC" w:rsidRPr="00AD114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80150">
        <w:rPr>
          <w:rFonts w:ascii="Arial" w:eastAsia="Times New Roman" w:hAnsi="Arial" w:cs="Arial"/>
          <w:color w:val="222222"/>
          <w:sz w:val="19"/>
          <w:szCs w:val="19"/>
        </w:rPr>
        <w:t>(5-2-</w:t>
      </w:r>
      <w:proofErr w:type="gramStart"/>
      <w:r w:rsidR="00480150">
        <w:rPr>
          <w:rFonts w:ascii="Arial" w:eastAsia="Times New Roman" w:hAnsi="Arial" w:cs="Arial"/>
          <w:color w:val="222222"/>
          <w:sz w:val="19"/>
          <w:szCs w:val="19"/>
        </w:rPr>
        <w:t>5:D</w:t>
      </w:r>
      <w:proofErr w:type="gramEnd"/>
      <w:r w:rsidR="00480150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1FCF7D35" w14:textId="668C844A" w:rsidR="001E7ECA" w:rsidRDefault="009559DC" w:rsidP="006E6E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1140">
        <w:rPr>
          <w:rFonts w:ascii="Arial" w:eastAsia="Times New Roman" w:hAnsi="Arial" w:cs="Arial"/>
          <w:color w:val="222222"/>
          <w:sz w:val="19"/>
          <w:szCs w:val="19"/>
        </w:rPr>
        <w:t xml:space="preserve">Dogs </w:t>
      </w:r>
      <w:r w:rsidR="00AD1140">
        <w:rPr>
          <w:rFonts w:ascii="Arial" w:eastAsia="Times New Roman" w:hAnsi="Arial" w:cs="Arial"/>
          <w:color w:val="222222"/>
          <w:sz w:val="19"/>
          <w:szCs w:val="19"/>
        </w:rPr>
        <w:t xml:space="preserve">need to be on a leash. </w:t>
      </w:r>
      <w:r w:rsidR="00480150">
        <w:rPr>
          <w:rFonts w:ascii="Arial" w:eastAsia="Times New Roman" w:hAnsi="Arial" w:cs="Arial"/>
          <w:color w:val="222222"/>
          <w:sz w:val="19"/>
          <w:szCs w:val="19"/>
        </w:rPr>
        <w:t>(5-2-</w:t>
      </w:r>
      <w:proofErr w:type="gramStart"/>
      <w:r w:rsidR="00480150">
        <w:rPr>
          <w:rFonts w:ascii="Arial" w:eastAsia="Times New Roman" w:hAnsi="Arial" w:cs="Arial"/>
          <w:color w:val="222222"/>
          <w:sz w:val="19"/>
          <w:szCs w:val="19"/>
        </w:rPr>
        <w:t>5:A</w:t>
      </w:r>
      <w:proofErr w:type="gramEnd"/>
      <w:r w:rsidR="00480150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4B8ADE31" w14:textId="77777777" w:rsidR="00F03D9D" w:rsidRDefault="00F03D9D" w:rsidP="00F03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A32EDE1" w14:textId="4A6630AC" w:rsidR="00AD1140" w:rsidRPr="00F03D9D" w:rsidRDefault="00F03D9D" w:rsidP="00F03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Parking</w:t>
      </w:r>
    </w:p>
    <w:p w14:paraId="643E269C" w14:textId="6E7B5DAB" w:rsidR="00F03D9D" w:rsidRDefault="00F03D9D" w:rsidP="002046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All parking in residential zones shall be on the same lot or parcel with the main building. (10-14-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2:A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5CF5EFCF" w14:textId="77777777" w:rsidR="00F03D9D" w:rsidRDefault="00F03D9D" w:rsidP="00A91A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3D9D">
        <w:rPr>
          <w:rFonts w:ascii="Arial" w:eastAsia="Times New Roman" w:hAnsi="Arial" w:cs="Arial"/>
          <w:color w:val="222222"/>
          <w:sz w:val="19"/>
          <w:szCs w:val="19"/>
        </w:rPr>
        <w:t>P</w:t>
      </w:r>
      <w:r w:rsidR="001E7ECA" w:rsidRPr="00F03D9D">
        <w:rPr>
          <w:rFonts w:ascii="Arial" w:eastAsia="Times New Roman" w:hAnsi="Arial" w:cs="Arial"/>
          <w:color w:val="222222"/>
          <w:sz w:val="19"/>
          <w:szCs w:val="19"/>
        </w:rPr>
        <w:t>arking</w:t>
      </w:r>
      <w:r w:rsidRPr="00F03D9D">
        <w:rPr>
          <w:rFonts w:ascii="Arial" w:eastAsia="Times New Roman" w:hAnsi="Arial" w:cs="Arial"/>
          <w:color w:val="222222"/>
          <w:sz w:val="19"/>
          <w:szCs w:val="19"/>
        </w:rPr>
        <w:t xml:space="preserve">/storing of </w:t>
      </w:r>
      <w:r w:rsidR="001E7ECA" w:rsidRPr="00F03D9D">
        <w:rPr>
          <w:rFonts w:ascii="Arial" w:eastAsia="Times New Roman" w:hAnsi="Arial" w:cs="Arial"/>
          <w:color w:val="222222"/>
          <w:sz w:val="19"/>
          <w:szCs w:val="19"/>
        </w:rPr>
        <w:t xml:space="preserve">commercial vehicles </w:t>
      </w:r>
      <w:r w:rsidR="00204672" w:rsidRPr="00F03D9D">
        <w:rPr>
          <w:rFonts w:ascii="Arial" w:eastAsia="Times New Roman" w:hAnsi="Arial" w:cs="Arial"/>
          <w:color w:val="222222"/>
          <w:sz w:val="19"/>
          <w:szCs w:val="19"/>
        </w:rPr>
        <w:t>or construction equipment</w:t>
      </w:r>
      <w:r w:rsidRPr="00F03D9D">
        <w:rPr>
          <w:rFonts w:ascii="Arial" w:eastAsia="Times New Roman" w:hAnsi="Arial" w:cs="Arial"/>
          <w:color w:val="222222"/>
          <w:sz w:val="19"/>
          <w:szCs w:val="19"/>
        </w:rPr>
        <w:t xml:space="preserve"> is not permitted in a residential zone</w:t>
      </w:r>
      <w:r w:rsidR="00204672" w:rsidRPr="00F03D9D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AD1140" w:rsidRPr="00F03D9D">
        <w:rPr>
          <w:rFonts w:ascii="Arial" w:eastAsia="Times New Roman" w:hAnsi="Arial" w:cs="Arial"/>
          <w:color w:val="222222"/>
          <w:sz w:val="19"/>
          <w:szCs w:val="19"/>
        </w:rPr>
        <w:t xml:space="preserve"> (10-14-</w:t>
      </w:r>
      <w:proofErr w:type="gramStart"/>
      <w:r w:rsidR="00AD1140" w:rsidRPr="00F03D9D">
        <w:rPr>
          <w:rFonts w:ascii="Arial" w:eastAsia="Times New Roman" w:hAnsi="Arial" w:cs="Arial"/>
          <w:color w:val="222222"/>
          <w:sz w:val="19"/>
          <w:szCs w:val="19"/>
        </w:rPr>
        <w:t>2</w:t>
      </w:r>
      <w:r w:rsidRPr="00F03D9D">
        <w:rPr>
          <w:rFonts w:ascii="Arial" w:eastAsia="Times New Roman" w:hAnsi="Arial" w:cs="Arial"/>
          <w:color w:val="222222"/>
          <w:sz w:val="19"/>
          <w:szCs w:val="19"/>
        </w:rPr>
        <w:t>:G</w:t>
      </w:r>
      <w:proofErr w:type="gramEnd"/>
      <w:r w:rsidR="00AD1140" w:rsidRPr="00F03D9D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42F7CBBF" w14:textId="171BDB27" w:rsidR="00F03D9D" w:rsidRDefault="00F03D9D" w:rsidP="00F03D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3D9D">
        <w:rPr>
          <w:rFonts w:ascii="Arial" w:eastAsia="Times New Roman" w:hAnsi="Arial" w:cs="Arial"/>
          <w:color w:val="222222"/>
          <w:sz w:val="19"/>
          <w:szCs w:val="19"/>
        </w:rPr>
        <w:t>No parking that obstructs sidewalks.</w:t>
      </w:r>
      <w:r w:rsidR="00F2427F">
        <w:rPr>
          <w:rFonts w:ascii="Arial" w:eastAsia="Times New Roman" w:hAnsi="Arial" w:cs="Arial"/>
          <w:color w:val="222222"/>
          <w:sz w:val="19"/>
          <w:szCs w:val="19"/>
        </w:rPr>
        <w:t xml:space="preserve"> (USC 41-6a-1401)</w:t>
      </w:r>
    </w:p>
    <w:p w14:paraId="6CD0DDB7" w14:textId="77777777" w:rsidR="00F03D9D" w:rsidRPr="00F03D9D" w:rsidRDefault="00F03D9D" w:rsidP="00F03D9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90B7C1C" w14:textId="6E8CB5CB" w:rsidR="00F03D9D" w:rsidRPr="00F03D9D" w:rsidRDefault="00F03D9D" w:rsidP="00F03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Zoning</w:t>
      </w:r>
    </w:p>
    <w:p w14:paraId="77FD435F" w14:textId="570A73B8" w:rsidR="001E7ECA" w:rsidRDefault="00C2454E" w:rsidP="001E7E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All fences, sheds, buildings, or additions need to be approved by permit</w:t>
      </w:r>
      <w:r w:rsidR="004A59E8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F71CA7">
        <w:rPr>
          <w:rFonts w:ascii="Arial" w:eastAsia="Times New Roman" w:hAnsi="Arial" w:cs="Arial"/>
          <w:color w:val="222222"/>
          <w:sz w:val="19"/>
          <w:szCs w:val="19"/>
        </w:rPr>
        <w:t xml:space="preserve"> (10-3-</w:t>
      </w:r>
      <w:proofErr w:type="gramStart"/>
      <w:r w:rsidR="00F71CA7">
        <w:rPr>
          <w:rFonts w:ascii="Arial" w:eastAsia="Times New Roman" w:hAnsi="Arial" w:cs="Arial"/>
          <w:color w:val="222222"/>
          <w:sz w:val="19"/>
          <w:szCs w:val="19"/>
        </w:rPr>
        <w:t>4:B</w:t>
      </w:r>
      <w:proofErr w:type="gramEnd"/>
      <w:r w:rsidR="00F71CA7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62383A1B" w14:textId="63BFBBB7" w:rsidR="004A59E8" w:rsidRDefault="004A59E8" w:rsidP="001E7E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Roll off or shipping containers are not allowed on residential properties except for construction purposes for up to six months. (10-13-9)</w:t>
      </w:r>
    </w:p>
    <w:p w14:paraId="0C8D233F" w14:textId="55AFD6FA" w:rsidR="00C2454E" w:rsidRDefault="00C2454E" w:rsidP="001E7E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Storage of junk or refuse is not allowed.</w:t>
      </w:r>
      <w:r w:rsidR="00480150">
        <w:rPr>
          <w:rFonts w:ascii="Arial" w:eastAsia="Times New Roman" w:hAnsi="Arial" w:cs="Arial"/>
          <w:color w:val="222222"/>
          <w:sz w:val="19"/>
          <w:szCs w:val="19"/>
        </w:rPr>
        <w:t xml:space="preserve"> (10-13-8)</w:t>
      </w:r>
    </w:p>
    <w:p w14:paraId="1DDCAEEC" w14:textId="6E132FED" w:rsidR="00F03D9D" w:rsidRDefault="00F03D9D" w:rsidP="00F03D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F03D9D">
        <w:rPr>
          <w:rFonts w:ascii="Arial" w:eastAsia="Times New Roman" w:hAnsi="Arial" w:cs="Arial"/>
          <w:color w:val="222222"/>
          <w:sz w:val="19"/>
          <w:szCs w:val="19"/>
        </w:rPr>
        <w:t xml:space="preserve">Corner </w:t>
      </w:r>
      <w:r w:rsidR="00B04453">
        <w:rPr>
          <w:rFonts w:ascii="Arial" w:eastAsia="Times New Roman" w:hAnsi="Arial" w:cs="Arial"/>
          <w:color w:val="222222"/>
          <w:sz w:val="19"/>
          <w:szCs w:val="19"/>
        </w:rPr>
        <w:t>l</w:t>
      </w:r>
      <w:r w:rsidRPr="00F03D9D">
        <w:rPr>
          <w:rFonts w:ascii="Arial" w:eastAsia="Times New Roman" w:hAnsi="Arial" w:cs="Arial"/>
          <w:color w:val="222222"/>
          <w:sz w:val="19"/>
          <w:szCs w:val="19"/>
        </w:rPr>
        <w:t>ots must maintain a clear line of sight.</w:t>
      </w:r>
      <w:r w:rsidR="004A59E8">
        <w:rPr>
          <w:rFonts w:ascii="Arial" w:eastAsia="Times New Roman" w:hAnsi="Arial" w:cs="Arial"/>
          <w:color w:val="222222"/>
          <w:sz w:val="19"/>
          <w:szCs w:val="19"/>
        </w:rPr>
        <w:t xml:space="preserve"> (10-13-15)</w:t>
      </w:r>
    </w:p>
    <w:p w14:paraId="121FEADF" w14:textId="2ABBA3C1" w:rsidR="00F03D9D" w:rsidRDefault="00F03D9D" w:rsidP="00F03D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 w:rsidRPr="00F03D9D">
        <w:rPr>
          <w:rFonts w:ascii="Arial" w:eastAsia="Times New Roman" w:hAnsi="Arial" w:cs="Arial"/>
          <w:color w:val="222222"/>
          <w:sz w:val="19"/>
          <w:szCs w:val="19"/>
        </w:rPr>
        <w:t xml:space="preserve">No more than 3 non-relatives </w:t>
      </w:r>
      <w:proofErr w:type="gramStart"/>
      <w:r w:rsidRPr="00F03D9D">
        <w:rPr>
          <w:rFonts w:ascii="Arial" w:eastAsia="Times New Roman" w:hAnsi="Arial" w:cs="Arial"/>
          <w:color w:val="222222"/>
          <w:sz w:val="19"/>
          <w:szCs w:val="19"/>
        </w:rPr>
        <w:t>are allowed to</w:t>
      </w:r>
      <w:proofErr w:type="gramEnd"/>
      <w:r w:rsidRPr="00F03D9D">
        <w:rPr>
          <w:rFonts w:ascii="Arial" w:eastAsia="Times New Roman" w:hAnsi="Arial" w:cs="Arial"/>
          <w:color w:val="222222"/>
          <w:sz w:val="19"/>
          <w:szCs w:val="19"/>
        </w:rPr>
        <w:t xml:space="preserve"> reside in a home or apartment.</w:t>
      </w:r>
      <w:r w:rsidR="00F2427F">
        <w:rPr>
          <w:rFonts w:ascii="Arial" w:eastAsia="Times New Roman" w:hAnsi="Arial" w:cs="Arial"/>
          <w:color w:val="222222"/>
          <w:sz w:val="19"/>
          <w:szCs w:val="19"/>
        </w:rPr>
        <w:t xml:space="preserve"> (10-2-1, Dwelling, Singles)</w:t>
      </w:r>
    </w:p>
    <w:p w14:paraId="549128E8" w14:textId="6E0B42C6" w:rsidR="00480150" w:rsidRPr="00F03D9D" w:rsidRDefault="00480150" w:rsidP="00F03D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It is unlawful to store a recreational vehicle or trailer of any kind on any public street or a front yard for more than 2 consecutive days. (10-13-23)</w:t>
      </w:r>
    </w:p>
    <w:p w14:paraId="6114003C" w14:textId="77777777" w:rsidR="00F03D9D" w:rsidRDefault="00F03D9D" w:rsidP="00F03D9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199645" w14:textId="71DC9C57" w:rsidR="00F03D9D" w:rsidRDefault="00F03D9D" w:rsidP="00F03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Storm Water</w:t>
      </w:r>
    </w:p>
    <w:p w14:paraId="3FB7F02E" w14:textId="4D731C8B" w:rsidR="00F03D9D" w:rsidRDefault="00F03D9D" w:rsidP="00ED0A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03D9D">
        <w:rPr>
          <w:rFonts w:ascii="Arial" w:eastAsia="Times New Roman" w:hAnsi="Arial" w:cs="Arial"/>
          <w:color w:val="222222"/>
          <w:sz w:val="19"/>
          <w:szCs w:val="19"/>
        </w:rPr>
        <w:t>Pumping into the City's sewer system is illegal.</w:t>
      </w:r>
      <w:r w:rsidR="004A59E8">
        <w:rPr>
          <w:rFonts w:ascii="Arial" w:eastAsia="Times New Roman" w:hAnsi="Arial" w:cs="Arial"/>
          <w:color w:val="222222"/>
          <w:sz w:val="19"/>
          <w:szCs w:val="19"/>
        </w:rPr>
        <w:t xml:space="preserve"> (11-6-</w:t>
      </w:r>
      <w:proofErr w:type="gramStart"/>
      <w:r w:rsidR="004A59E8">
        <w:rPr>
          <w:rFonts w:ascii="Arial" w:eastAsia="Times New Roman" w:hAnsi="Arial" w:cs="Arial"/>
          <w:color w:val="222222"/>
          <w:sz w:val="19"/>
          <w:szCs w:val="19"/>
        </w:rPr>
        <w:t>5:B</w:t>
      </w:r>
      <w:proofErr w:type="gramEnd"/>
      <w:r w:rsidR="004A59E8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4D45CA7E" w14:textId="4F18A239" w:rsidR="00ED0A25" w:rsidRPr="00F03D9D" w:rsidRDefault="00F03D9D" w:rsidP="00F03D9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t>D</w:t>
      </w:r>
      <w:r w:rsidR="00ED0A25">
        <w:t>ischarging petroleum into water runoff areas by intention or leaking vehicles prohibited.</w:t>
      </w:r>
      <w:r>
        <w:t xml:space="preserve"> (7-9-6)</w:t>
      </w:r>
    </w:p>
    <w:p w14:paraId="098B20B8" w14:textId="77777777" w:rsidR="00260E81" w:rsidRPr="00C2454E" w:rsidRDefault="00260E81" w:rsidP="00260E8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AC53EBE" w14:textId="77777777" w:rsidR="00F71CA7" w:rsidRDefault="004A59E8" w:rsidP="00F71CA7">
      <w:pPr>
        <w:spacing w:after="0"/>
      </w:pPr>
      <w:r>
        <w:t>Snow Removal</w:t>
      </w:r>
    </w:p>
    <w:p w14:paraId="232FEB1D" w14:textId="74777ED2" w:rsidR="004A59E8" w:rsidRPr="004A59E8" w:rsidRDefault="004A59E8" w:rsidP="00F71CA7">
      <w:pPr>
        <w:pStyle w:val="ListParagraph"/>
        <w:numPr>
          <w:ilvl w:val="0"/>
          <w:numId w:val="1"/>
        </w:numPr>
      </w:pPr>
      <w:r w:rsidRPr="004A59E8">
        <w:t>It shall be unlawful to park any vehicle on any public street from November 15th through March 15th during the hours of four o’clock (4:00) a.m. to twelve o’clock (12:00) p.m. noon. (10-14-</w:t>
      </w:r>
      <w:proofErr w:type="gramStart"/>
      <w:r w:rsidRPr="004A59E8">
        <w:t>8:E</w:t>
      </w:r>
      <w:proofErr w:type="gramEnd"/>
      <w:r w:rsidRPr="004A59E8">
        <w:t>)</w:t>
      </w:r>
    </w:p>
    <w:p w14:paraId="586C4F39" w14:textId="70E23382" w:rsidR="004A59E8" w:rsidRDefault="00480150" w:rsidP="004A59E8">
      <w:pPr>
        <w:pStyle w:val="ListParagraph"/>
        <w:numPr>
          <w:ilvl w:val="0"/>
          <w:numId w:val="1"/>
        </w:numPr>
      </w:pPr>
      <w:r>
        <w:t>Depositing snow from private property into city streets is unlawful. (7-1-4:C)</w:t>
      </w:r>
    </w:p>
    <w:sectPr w:rsidR="004A59E8" w:rsidSect="00F71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F67C" w14:textId="77777777" w:rsidR="00144097" w:rsidRDefault="00144097" w:rsidP="00F71CA7">
      <w:pPr>
        <w:spacing w:after="0" w:line="240" w:lineRule="auto"/>
      </w:pPr>
      <w:r>
        <w:separator/>
      </w:r>
    </w:p>
  </w:endnote>
  <w:endnote w:type="continuationSeparator" w:id="0">
    <w:p w14:paraId="111DFE9D" w14:textId="77777777" w:rsidR="00144097" w:rsidRDefault="00144097" w:rsidP="00F7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E3C2" w14:textId="77777777" w:rsidR="00144097" w:rsidRDefault="00144097" w:rsidP="00F71CA7">
      <w:pPr>
        <w:spacing w:after="0" w:line="240" w:lineRule="auto"/>
      </w:pPr>
      <w:r>
        <w:separator/>
      </w:r>
    </w:p>
  </w:footnote>
  <w:footnote w:type="continuationSeparator" w:id="0">
    <w:p w14:paraId="591FD210" w14:textId="77777777" w:rsidR="00144097" w:rsidRDefault="00144097" w:rsidP="00F7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590"/>
    <w:multiLevelType w:val="hybridMultilevel"/>
    <w:tmpl w:val="252EB538"/>
    <w:lvl w:ilvl="0" w:tplc="FFA861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0B65"/>
    <w:multiLevelType w:val="hybridMultilevel"/>
    <w:tmpl w:val="5B4E53EE"/>
    <w:lvl w:ilvl="0" w:tplc="BB0E97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C1"/>
    <w:rsid w:val="00046722"/>
    <w:rsid w:val="00105B7D"/>
    <w:rsid w:val="001154D2"/>
    <w:rsid w:val="00144097"/>
    <w:rsid w:val="001C24B2"/>
    <w:rsid w:val="001E7ECA"/>
    <w:rsid w:val="00204672"/>
    <w:rsid w:val="00260E81"/>
    <w:rsid w:val="00286F05"/>
    <w:rsid w:val="00291FDC"/>
    <w:rsid w:val="0041088E"/>
    <w:rsid w:val="00412743"/>
    <w:rsid w:val="00480150"/>
    <w:rsid w:val="004A59E8"/>
    <w:rsid w:val="006B249F"/>
    <w:rsid w:val="006E6ECD"/>
    <w:rsid w:val="008B5667"/>
    <w:rsid w:val="009559DC"/>
    <w:rsid w:val="00957DC1"/>
    <w:rsid w:val="00AD1140"/>
    <w:rsid w:val="00B04453"/>
    <w:rsid w:val="00C2454E"/>
    <w:rsid w:val="00E24794"/>
    <w:rsid w:val="00ED0A25"/>
    <w:rsid w:val="00F03D9D"/>
    <w:rsid w:val="00F2427F"/>
    <w:rsid w:val="00F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1B6C"/>
  <w15:chartTrackingRefBased/>
  <w15:docId w15:val="{FF00088E-8C48-4DE1-A7AB-66C7A8FC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A7"/>
  </w:style>
  <w:style w:type="paragraph" w:styleId="Footer">
    <w:name w:val="footer"/>
    <w:basedOn w:val="Normal"/>
    <w:link w:val="FooterChar"/>
    <w:uiPriority w:val="99"/>
    <w:unhideWhenUsed/>
    <w:rsid w:val="00F7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Rasmussen</dc:creator>
  <cp:keywords/>
  <dc:description/>
  <cp:lastModifiedBy>Sheila</cp:lastModifiedBy>
  <cp:revision>2</cp:revision>
  <cp:lastPrinted>2018-05-12T15:17:00Z</cp:lastPrinted>
  <dcterms:created xsi:type="dcterms:W3CDTF">2018-05-12T15:27:00Z</dcterms:created>
  <dcterms:modified xsi:type="dcterms:W3CDTF">2018-05-12T15:27:00Z</dcterms:modified>
</cp:coreProperties>
</file>